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FF" w:rsidRDefault="00D177FF" w:rsidP="00D177F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963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Информация о </w:t>
      </w:r>
      <w:proofErr w:type="spellStart"/>
      <w:r w:rsidRPr="004963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вебинаре</w:t>
      </w:r>
      <w:proofErr w:type="spellEnd"/>
      <w:r w:rsidRPr="004963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963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Учебно-консультационного центра (г</w:t>
      </w:r>
      <w:proofErr w:type="gramStart"/>
      <w:r w:rsidR="004963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.Й</w:t>
      </w:r>
      <w:proofErr w:type="gramEnd"/>
      <w:r w:rsidR="004963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ошкар-Ола) 29.09.2015г.</w:t>
      </w:r>
    </w:p>
    <w:p w:rsidR="004963DF" w:rsidRDefault="004963DF" w:rsidP="00D177F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63DF" w:rsidRDefault="004963DF" w:rsidP="004963D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В октябре 2015 года </w:t>
      </w:r>
      <w:proofErr w:type="spellStart"/>
      <w:r>
        <w:rPr>
          <w:color w:val="000000"/>
        </w:rPr>
        <w:t>Минобр</w:t>
      </w:r>
      <w:r w:rsidRPr="004963DF">
        <w:rPr>
          <w:color w:val="000000"/>
        </w:rPr>
        <w:t>науки</w:t>
      </w:r>
      <w:proofErr w:type="spellEnd"/>
      <w:r w:rsidRPr="004963DF">
        <w:rPr>
          <w:color w:val="000000"/>
        </w:rPr>
        <w:t xml:space="preserve"> </w:t>
      </w:r>
      <w:r>
        <w:rPr>
          <w:color w:val="000000"/>
        </w:rPr>
        <w:t xml:space="preserve">РФ </w:t>
      </w:r>
      <w:r w:rsidRPr="004963DF">
        <w:rPr>
          <w:color w:val="000000"/>
        </w:rPr>
        <w:t>проводит процеду</w:t>
      </w:r>
      <w:r>
        <w:rPr>
          <w:color w:val="000000"/>
        </w:rPr>
        <w:t>ру сбора и обработки сведений от</w:t>
      </w:r>
      <w:r w:rsidRPr="004963DF">
        <w:rPr>
          <w:color w:val="000000"/>
        </w:rPr>
        <w:t xml:space="preserve"> образовательных организаций по программам ВПО и СПО на основании приказа № 889 от 27 августа 2015г.</w:t>
      </w:r>
      <w:r>
        <w:rPr>
          <w:color w:val="000000"/>
        </w:rPr>
        <w:t xml:space="preserve"> </w:t>
      </w:r>
      <w:r w:rsidRPr="004963DF">
        <w:rPr>
          <w:color w:val="000000"/>
        </w:rPr>
        <w:t xml:space="preserve">Данные о результатах приема, студентах, профессорско-преподавательского состава и персонала </w:t>
      </w:r>
      <w:r>
        <w:rPr>
          <w:color w:val="000000"/>
        </w:rPr>
        <w:t>образовательных организаций</w:t>
      </w:r>
      <w:r w:rsidRPr="004963DF">
        <w:rPr>
          <w:color w:val="000000"/>
        </w:rPr>
        <w:t xml:space="preserve"> заполняются в специальной форме отчетности "ВПО-1".</w:t>
      </w:r>
    </w:p>
    <w:p w:rsidR="004963DF" w:rsidRPr="004963DF" w:rsidRDefault="004963DF" w:rsidP="004963D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963DF">
        <w:rPr>
          <w:color w:val="000000"/>
        </w:rPr>
        <w:t xml:space="preserve">Помимо этого, ежегодно в апреле месяце, проводится процедура Мониторинга деятельности </w:t>
      </w:r>
      <w:r>
        <w:rPr>
          <w:color w:val="000000"/>
        </w:rPr>
        <w:t>образовательных организаций высшего образования</w:t>
      </w:r>
      <w:r w:rsidRPr="004963DF">
        <w:rPr>
          <w:color w:val="000000"/>
        </w:rPr>
        <w:t>, которая имеет схожую процедуру сбора информации.</w:t>
      </w:r>
      <w:r>
        <w:rPr>
          <w:color w:val="000000"/>
        </w:rPr>
        <w:t xml:space="preserve"> </w:t>
      </w:r>
      <w:r w:rsidRPr="004963DF">
        <w:rPr>
          <w:color w:val="000000"/>
        </w:rPr>
        <w:t>Часть информации из форм ВПО-1 (прием, баллы ЕГЭ, студенты) переносится в формы №1-Мониторинг, без возможности редактирования, и участвуют в расчете показателей эффективности ВУЗов.</w:t>
      </w:r>
      <w:r>
        <w:rPr>
          <w:color w:val="000000"/>
        </w:rPr>
        <w:t xml:space="preserve"> </w:t>
      </w:r>
      <w:r w:rsidRPr="004963DF">
        <w:rPr>
          <w:color w:val="000000"/>
        </w:rPr>
        <w:t>Большое количество вузов испытывают сложности при сдаче отчетности по форме №1-Мониторинг, из-за невозможности исправления ошибок допущенных при заполнении форм ВПО-1</w:t>
      </w:r>
      <w:r>
        <w:rPr>
          <w:color w:val="000000"/>
        </w:rPr>
        <w:t>.</w:t>
      </w:r>
    </w:p>
    <w:p w:rsidR="00B75C4D" w:rsidRDefault="004963DF" w:rsidP="00B75C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963DF">
        <w:rPr>
          <w:color w:val="000000"/>
        </w:rPr>
        <w:t xml:space="preserve">В связи с большим количеством обращений вузов, а также с целью методической и консультационной помощи по вопросам заполнения формы ВПО-1 Учебно-консультационный центр совместно с Национальным фондом поддержки инноваций в сфере образования </w:t>
      </w:r>
      <w:r w:rsidRPr="004963DF">
        <w:rPr>
          <w:rStyle w:val="a4"/>
          <w:color w:val="000000"/>
        </w:rPr>
        <w:t xml:space="preserve">29 сентября 2015 г. </w:t>
      </w:r>
      <w:r w:rsidRPr="004963DF">
        <w:rPr>
          <w:rStyle w:val="a4"/>
          <w:b w:val="0"/>
          <w:color w:val="000000"/>
        </w:rPr>
        <w:t>провели</w:t>
      </w:r>
      <w:r>
        <w:rPr>
          <w:rStyle w:val="a4"/>
          <w:color w:val="000000"/>
        </w:rPr>
        <w:t xml:space="preserve"> </w:t>
      </w:r>
      <w:proofErr w:type="spellStart"/>
      <w:r w:rsidRPr="004963DF">
        <w:rPr>
          <w:color w:val="000000"/>
        </w:rPr>
        <w:t>вебинар</w:t>
      </w:r>
      <w:proofErr w:type="spellEnd"/>
      <w:r w:rsidRPr="004963DF">
        <w:rPr>
          <w:color w:val="000000"/>
        </w:rPr>
        <w:t xml:space="preserve"> на тему: </w:t>
      </w:r>
      <w:r w:rsidRPr="004963DF">
        <w:rPr>
          <w:b/>
          <w:color w:val="000000"/>
        </w:rPr>
        <w:t>"Начинаем готовит</w:t>
      </w:r>
      <w:r>
        <w:rPr>
          <w:b/>
          <w:color w:val="000000"/>
        </w:rPr>
        <w:t>ь</w:t>
      </w:r>
      <w:r w:rsidRPr="004963DF">
        <w:rPr>
          <w:b/>
          <w:color w:val="000000"/>
        </w:rPr>
        <w:t>ся к мониторингу 2016: запо</w:t>
      </w:r>
      <w:r>
        <w:rPr>
          <w:b/>
          <w:color w:val="000000"/>
        </w:rPr>
        <w:t>л</w:t>
      </w:r>
      <w:r w:rsidRPr="004963DF">
        <w:rPr>
          <w:b/>
          <w:color w:val="000000"/>
        </w:rPr>
        <w:t>няем форму ВПО-1"</w:t>
      </w:r>
      <w:r>
        <w:rPr>
          <w:b/>
          <w:color w:val="000000"/>
        </w:rPr>
        <w:t>.</w:t>
      </w:r>
    </w:p>
    <w:p w:rsidR="004963DF" w:rsidRPr="004963DF" w:rsidRDefault="004963DF" w:rsidP="00B75C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963DF">
        <w:rPr>
          <w:rStyle w:val="a4"/>
          <w:color w:val="000000"/>
        </w:rPr>
        <w:t xml:space="preserve">На </w:t>
      </w:r>
      <w:proofErr w:type="spellStart"/>
      <w:r w:rsidRPr="004963DF">
        <w:rPr>
          <w:rStyle w:val="a4"/>
          <w:color w:val="000000"/>
        </w:rPr>
        <w:t>вебинаре</w:t>
      </w:r>
      <w:proofErr w:type="spellEnd"/>
      <w:r w:rsidRPr="004963DF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были </w:t>
      </w:r>
      <w:r w:rsidRPr="004963DF">
        <w:rPr>
          <w:rStyle w:val="a4"/>
          <w:color w:val="000000"/>
        </w:rPr>
        <w:t>рассмотрены следующие вопросы:</w:t>
      </w:r>
    </w:p>
    <w:p w:rsidR="004963DF" w:rsidRPr="004963DF" w:rsidRDefault="004963DF" w:rsidP="004963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963DF">
        <w:rPr>
          <w:color w:val="000000"/>
        </w:rPr>
        <w:t>-нормативно-правовая база отчетности по формам ВПО-1</w:t>
      </w:r>
      <w:r w:rsidR="00B75C4D">
        <w:rPr>
          <w:color w:val="000000"/>
        </w:rPr>
        <w:t>;</w:t>
      </w:r>
    </w:p>
    <w:p w:rsidR="004963DF" w:rsidRPr="004963DF" w:rsidRDefault="004963DF" w:rsidP="004963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963DF">
        <w:rPr>
          <w:color w:val="000000"/>
        </w:rPr>
        <w:t xml:space="preserve">-заполнение формы ВПО-1, особое внимание </w:t>
      </w:r>
      <w:r w:rsidR="00B75C4D">
        <w:rPr>
          <w:color w:val="000000"/>
        </w:rPr>
        <w:t>было</w:t>
      </w:r>
      <w:r w:rsidRPr="004963DF">
        <w:rPr>
          <w:color w:val="000000"/>
        </w:rPr>
        <w:t xml:space="preserve"> уделено тем частям, которые переходят в формы №-1 Мониторинг и участвуют в расчете показателей эффективности</w:t>
      </w:r>
      <w:r w:rsidR="00B75C4D">
        <w:rPr>
          <w:color w:val="000000"/>
        </w:rPr>
        <w:t>;</w:t>
      </w:r>
    </w:p>
    <w:p w:rsidR="00B75C4D" w:rsidRDefault="004963DF" w:rsidP="004963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963DF">
        <w:rPr>
          <w:color w:val="000000"/>
        </w:rPr>
        <w:t>-специальное программное обеспечение, которое позволяет рассчитывать промежуточные показатели по форме ВПО-1</w:t>
      </w:r>
      <w:r w:rsidR="00B75C4D">
        <w:rPr>
          <w:color w:val="000000"/>
        </w:rPr>
        <w:t>.</w:t>
      </w:r>
    </w:p>
    <w:p w:rsidR="00B75C4D" w:rsidRDefault="004963DF" w:rsidP="00B75C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4963DF">
        <w:rPr>
          <w:color w:val="000000"/>
        </w:rPr>
        <w:t xml:space="preserve">Для слушателей </w:t>
      </w:r>
      <w:proofErr w:type="spellStart"/>
      <w:r w:rsidRPr="004963DF">
        <w:rPr>
          <w:color w:val="000000"/>
        </w:rPr>
        <w:t>вебинара</w:t>
      </w:r>
      <w:proofErr w:type="spellEnd"/>
      <w:r w:rsidRPr="004963DF">
        <w:rPr>
          <w:color w:val="000000"/>
        </w:rPr>
        <w:t xml:space="preserve"> будет организована горячая линия для получения консультаций по рассматриваемым вопросам.</w:t>
      </w:r>
    </w:p>
    <w:p w:rsidR="004963DF" w:rsidRPr="004963DF" w:rsidRDefault="00B75C4D" w:rsidP="00B75C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В </w:t>
      </w:r>
      <w:r w:rsidR="004963DF" w:rsidRPr="004963DF">
        <w:rPr>
          <w:color w:val="000000"/>
        </w:rPr>
        <w:t>работ</w:t>
      </w:r>
      <w:r>
        <w:rPr>
          <w:color w:val="000000"/>
        </w:rPr>
        <w:t xml:space="preserve">е </w:t>
      </w:r>
      <w:proofErr w:type="spellStart"/>
      <w:r w:rsidR="004963DF" w:rsidRPr="004963DF">
        <w:rPr>
          <w:color w:val="000000"/>
        </w:rPr>
        <w:t>вебинар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от СВФУ приняли участие заместитель директора Департамента по обеспечению качества образования Т.Е.Алексеева, начальник отдела планирования учебного процесса ДОКО И.П.Богушевич, начальник отдела нормативно-методического сопровождения ООП Е.Л.Афанасьева, и.о. начальника отдела лицензирования образовательной деятельности и аккредитации ООП А.А.Кириллина, начальник отдела мониторинга показателей деятельности университета Управления аналитики А.А.Павлова, а также</w:t>
      </w:r>
      <w:proofErr w:type="gramEnd"/>
      <w:r>
        <w:rPr>
          <w:color w:val="000000"/>
        </w:rPr>
        <w:t xml:space="preserve"> </w:t>
      </w:r>
      <w:r w:rsidR="004963DF" w:rsidRPr="004963DF">
        <w:rPr>
          <w:color w:val="000000"/>
        </w:rPr>
        <w:t>специалисты, ответственные за заполнение форм ВПО-1 и №1-Мониторинг.</w:t>
      </w:r>
    </w:p>
    <w:p w:rsidR="000B58C9" w:rsidRPr="004963DF" w:rsidRDefault="004963DF" w:rsidP="004963D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963DF">
        <w:rPr>
          <w:color w:val="000000"/>
        </w:rPr>
        <w:lastRenderedPageBreak/>
        <w:t> </w:t>
      </w:r>
    </w:p>
    <w:sectPr w:rsidR="000B58C9" w:rsidRPr="004963DF" w:rsidSect="0089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56"/>
    <w:multiLevelType w:val="multilevel"/>
    <w:tmpl w:val="D05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5212B"/>
    <w:multiLevelType w:val="multilevel"/>
    <w:tmpl w:val="4BB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77FF"/>
    <w:rsid w:val="000B58C9"/>
    <w:rsid w:val="00365317"/>
    <w:rsid w:val="004963DF"/>
    <w:rsid w:val="005A456C"/>
    <w:rsid w:val="00B75C4D"/>
    <w:rsid w:val="00D177FF"/>
    <w:rsid w:val="00F6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2015-09-29T09:16:00Z</dcterms:created>
  <dcterms:modified xsi:type="dcterms:W3CDTF">2015-10-14T02:02:00Z</dcterms:modified>
</cp:coreProperties>
</file>